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64230A">
      <w:pPr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  <w:t>附件1</w:t>
      </w:r>
    </w:p>
    <w:p w14:paraId="404308C0">
      <w:pPr>
        <w:pStyle w:val="8"/>
        <w:ind w:left="0" w:leftChars="0" w:firstLine="0" w:firstLineChars="0"/>
        <w:jc w:val="center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222B0BB9">
      <w:pPr>
        <w:pStyle w:val="8"/>
        <w:ind w:left="0" w:leftChars="0" w:firstLine="0" w:firstLineChars="0"/>
        <w:jc w:val="center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  <w:t xml:space="preserve">第七师禁止开垦陡坡地范围划定影像图 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 xml:space="preserve"> </w:t>
      </w:r>
    </w:p>
    <w:p w14:paraId="196714CA">
      <w:pPr>
        <w:pStyle w:val="8"/>
        <w:ind w:left="0" w:leftChars="0" w:firstLine="0" w:firstLineChars="0"/>
        <w:jc w:val="center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394335</wp:posOffset>
            </wp:positionV>
            <wp:extent cx="6120765" cy="5370195"/>
            <wp:effectExtent l="0" t="0" r="13335" b="1905"/>
            <wp:wrapNone/>
            <wp:docPr id="8" name="图片 8" descr="837080898dc4ead2bd2e076043672f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37080898dc4ead2bd2e076043672f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 xml:space="preserve"> </w:t>
      </w:r>
    </w:p>
    <w:p w14:paraId="06D4C499">
      <w:pPr>
        <w:numPr>
          <w:ilvl w:val="0"/>
          <w:numId w:val="0"/>
        </w:numPr>
        <w:bidi w:val="0"/>
        <w:ind w:firstLine="1600" w:firstLineChars="500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04868B93">
      <w:pPr>
        <w:pStyle w:val="8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6E50A685">
      <w:pP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0324679F">
      <w:pP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79E67E28">
      <w:pPr>
        <w:jc w:val="center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690DC319">
      <w:pPr>
        <w:jc w:val="center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5A210EEA">
      <w:pPr>
        <w:jc w:val="center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2F28E588">
      <w:pPr>
        <w:jc w:val="center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394D0479">
      <w:pPr>
        <w:jc w:val="center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46546591">
      <w:pPr>
        <w:jc w:val="center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0EAF626C">
      <w:pPr>
        <w:jc w:val="center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22FCEAE6">
      <w:pPr>
        <w:jc w:val="center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7B6139A4">
      <w:pPr>
        <w:jc w:val="center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7B5DDFD5">
      <w:pPr>
        <w:jc w:val="center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2FA64744">
      <w:pPr>
        <w:jc w:val="center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5E35EE04">
      <w:pPr>
        <w:jc w:val="both"/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  <w:t>附件1-1</w:t>
      </w:r>
    </w:p>
    <w:p w14:paraId="197C2141">
      <w:pPr>
        <w:jc w:val="center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3444A29B">
      <w:pPr>
        <w:jc w:val="center"/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  <w:t>第七师124团禁止开垦陡坡地范围划定影像图</w:t>
      </w:r>
    </w:p>
    <w:p w14:paraId="37BAC783">
      <w:pPr>
        <w:jc w:val="center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331470</wp:posOffset>
            </wp:positionV>
            <wp:extent cx="6057265" cy="5314315"/>
            <wp:effectExtent l="0" t="0" r="635" b="635"/>
            <wp:wrapNone/>
            <wp:docPr id="9" name="图片 9" descr="4d9ba471d09d71e474cfaa54dae4bc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d9ba471d09d71e474cfaa54dae4bc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531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F4595F">
      <w:pPr>
        <w:jc w:val="center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7909DC40">
      <w:pPr>
        <w:jc w:val="center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69E7D247">
      <w:pPr>
        <w:jc w:val="center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735BFA31">
      <w:pPr>
        <w:jc w:val="center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41DD3BF5">
      <w:pPr>
        <w:jc w:val="center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0E33ED25">
      <w:pPr>
        <w:jc w:val="center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4C78AD22">
      <w:pPr>
        <w:jc w:val="center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6790894A">
      <w:pPr>
        <w:jc w:val="center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66F29A6A">
      <w:pPr>
        <w:jc w:val="center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1B52AE7C">
      <w:pPr>
        <w:widowControl w:val="0"/>
        <w:spacing w:after="120" w:line="560" w:lineRule="exact"/>
        <w:ind w:left="0" w:leftChars="0" w:firstLine="0" w:firstLineChars="0"/>
        <w:jc w:val="center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 xml:space="preserve"> </w:t>
      </w:r>
    </w:p>
    <w:p w14:paraId="4933CA20">
      <w:pP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770246D3">
      <w:pPr>
        <w:bidi w:val="0"/>
        <w:spacing w:line="560" w:lineRule="exact"/>
        <w:rPr>
          <w:rFonts w:hint="default" w:ascii="Times New Roman" w:hAnsi="Times New Roman" w:eastAsia="仿宋_GB2312" w:cs="Times New Roman"/>
          <w:sz w:val="32"/>
        </w:rPr>
      </w:pPr>
    </w:p>
    <w:p w14:paraId="5B614442">
      <w:pPr>
        <w:bidi w:val="0"/>
        <w:spacing w:line="560" w:lineRule="exact"/>
        <w:rPr>
          <w:rFonts w:hint="default" w:ascii="Times New Roman" w:hAnsi="Times New Roman" w:eastAsia="仿宋_GB2312" w:cs="Times New Roman"/>
          <w:sz w:val="32"/>
        </w:rPr>
      </w:pPr>
    </w:p>
    <w:p w14:paraId="77A06F47">
      <w:pPr>
        <w:bidi w:val="0"/>
        <w:spacing w:line="560" w:lineRule="exact"/>
        <w:rPr>
          <w:rFonts w:hint="default" w:ascii="Times New Roman" w:hAnsi="Times New Roman" w:eastAsia="仿宋_GB2312" w:cs="Times New Roman"/>
          <w:sz w:val="32"/>
        </w:rPr>
      </w:pPr>
    </w:p>
    <w:p w14:paraId="0B575DA6">
      <w:pPr>
        <w:bidi w:val="0"/>
        <w:spacing w:line="560" w:lineRule="exact"/>
        <w:rPr>
          <w:rFonts w:hint="default" w:ascii="Times New Roman" w:hAnsi="Times New Roman" w:eastAsia="仿宋_GB2312" w:cs="Times New Roman"/>
          <w:sz w:val="32"/>
        </w:rPr>
      </w:pPr>
    </w:p>
    <w:p w14:paraId="0F1B884B">
      <w:pPr>
        <w:bidi w:val="0"/>
        <w:spacing w:line="560" w:lineRule="exact"/>
        <w:rPr>
          <w:rFonts w:hint="default" w:ascii="Times New Roman" w:hAnsi="Times New Roman" w:eastAsia="仿宋_GB2312" w:cs="Times New Roman"/>
          <w:sz w:val="32"/>
        </w:rPr>
      </w:pPr>
    </w:p>
    <w:p w14:paraId="0817FA69">
      <w:pPr>
        <w:bidi w:val="0"/>
        <w:spacing w:line="560" w:lineRule="exact"/>
        <w:jc w:val="both"/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  <w:t>附件1-2</w:t>
      </w:r>
    </w:p>
    <w:p w14:paraId="338444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4CD5C8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sz w:val="30"/>
          <w:szCs w:val="30"/>
          <w:lang w:val="en-US"/>
        </w:rPr>
      </w:pPr>
      <w:r>
        <w:rPr>
          <w:rFonts w:hint="eastAsia" w:ascii="黑体" w:hAnsi="黑体" w:eastAsia="黑体" w:cs="黑体"/>
          <w:b w:val="0"/>
          <w:bCs/>
          <w:kern w:val="2"/>
          <w:sz w:val="30"/>
          <w:szCs w:val="30"/>
          <w:lang w:val="en-US" w:eastAsia="zh-CN" w:bidi="ar-SA"/>
        </w:rPr>
        <w:t>第七师131团、奎屯河流域水利工程灌溉管理处（水利工程管理服务中心）禁止开垦陡坡地范围划定影像图</w:t>
      </w:r>
    </w:p>
    <w:p w14:paraId="069321C9">
      <w:pPr>
        <w:bidi w:val="0"/>
        <w:spacing w:line="560" w:lineRule="exact"/>
        <w:rPr>
          <w:rFonts w:hint="default" w:ascii="Times New Roman" w:hAnsi="Times New Roman" w:eastAsia="仿宋_GB2312" w:cs="Times New Roman"/>
          <w:sz w:val="32"/>
        </w:rPr>
      </w:pPr>
    </w:p>
    <w:p w14:paraId="1B6E3FA0">
      <w:pPr>
        <w:bidi w:val="0"/>
        <w:spacing w:line="560" w:lineRule="exact"/>
        <w:rPr>
          <w:rFonts w:hint="default" w:ascii="Times New Roman" w:hAnsi="Times New Roman" w:eastAsia="仿宋_GB2312" w:cs="Times New Roman"/>
          <w:sz w:val="32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24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27305</wp:posOffset>
            </wp:positionV>
            <wp:extent cx="6020435" cy="5281930"/>
            <wp:effectExtent l="0" t="0" r="18415" b="13970"/>
            <wp:wrapNone/>
            <wp:docPr id="11" name="图片 11" descr="2acf5031cad30b85702a19df22b2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acf5031cad30b85702a19df22b216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0435" cy="528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145E2">
      <w:pPr>
        <w:widowControl w:val="0"/>
        <w:spacing w:after="120" w:line="560" w:lineRule="exact"/>
        <w:ind w:left="0" w:leftChars="0" w:firstLine="0" w:firstLineChars="0"/>
        <w:jc w:val="center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03612BDF">
      <w:pPr>
        <w:bidi w:val="0"/>
        <w:spacing w:line="560" w:lineRule="exact"/>
        <w:rPr>
          <w:rFonts w:hint="default" w:ascii="Times New Roman" w:hAnsi="Times New Roman" w:eastAsia="仿宋_GB2312" w:cs="Times New Roman"/>
          <w:sz w:val="32"/>
        </w:rPr>
      </w:pPr>
    </w:p>
    <w:p w14:paraId="09428DAA">
      <w:pPr>
        <w:bidi w:val="0"/>
        <w:spacing w:line="560" w:lineRule="exact"/>
        <w:rPr>
          <w:rFonts w:hint="default" w:ascii="Times New Roman" w:hAnsi="Times New Roman" w:eastAsia="仿宋_GB2312" w:cs="Times New Roman"/>
          <w:sz w:val="32"/>
        </w:rPr>
      </w:pPr>
    </w:p>
    <w:p w14:paraId="6506AB4E">
      <w:pPr>
        <w:tabs>
          <w:tab w:val="left" w:pos="3016"/>
        </w:tabs>
        <w:bidi w:val="0"/>
        <w:spacing w:line="560" w:lineRule="exact"/>
        <w:jc w:val="left"/>
        <w:rPr>
          <w:rFonts w:hint="default" w:ascii="Times New Roman" w:hAnsi="Times New Roman" w:eastAsia="仿宋_GB2312" w:cs="Times New Roman"/>
          <w:sz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lang w:eastAsia="zh-CN"/>
        </w:rPr>
        <w:tab/>
      </w:r>
    </w:p>
    <w:p w14:paraId="0D0253A1">
      <w:pPr>
        <w:widowControl w:val="0"/>
        <w:spacing w:after="120" w:line="560" w:lineRule="exact"/>
        <w:ind w:left="420" w:leftChars="200" w:firstLine="640" w:firstLineChars="200"/>
        <w:jc w:val="both"/>
        <w:rPr>
          <w:rFonts w:hint="default" w:ascii="Times New Roman" w:hAnsi="Times New Roman" w:eastAsia="仿宋_GB2312" w:cs="Times New Roman"/>
          <w:kern w:val="2"/>
          <w:sz w:val="32"/>
          <w:szCs w:val="24"/>
          <w:lang w:val="en-US" w:eastAsia="zh-CN" w:bidi="ar-SA"/>
        </w:rPr>
      </w:pPr>
    </w:p>
    <w:p w14:paraId="51E70DBE">
      <w:pPr>
        <w:widowControl w:val="0"/>
        <w:spacing w:after="120" w:line="560" w:lineRule="exact"/>
        <w:ind w:left="420" w:leftChars="200" w:firstLine="640" w:firstLineChars="200"/>
        <w:jc w:val="both"/>
        <w:rPr>
          <w:rFonts w:hint="default" w:ascii="Times New Roman" w:hAnsi="Times New Roman" w:eastAsia="仿宋_GB2312" w:cs="Times New Roman"/>
          <w:kern w:val="2"/>
          <w:sz w:val="32"/>
          <w:szCs w:val="24"/>
          <w:lang w:val="en-US" w:eastAsia="zh-CN" w:bidi="ar-SA"/>
        </w:rPr>
      </w:pPr>
    </w:p>
    <w:p w14:paraId="6EC2B997">
      <w:pPr>
        <w:widowControl w:val="0"/>
        <w:spacing w:after="120" w:line="560" w:lineRule="exact"/>
        <w:ind w:left="420" w:leftChars="200" w:firstLine="640" w:firstLineChars="200"/>
        <w:jc w:val="both"/>
        <w:rPr>
          <w:rFonts w:hint="default" w:ascii="Times New Roman" w:hAnsi="Times New Roman" w:eastAsia="仿宋_GB2312" w:cs="Times New Roman"/>
          <w:kern w:val="2"/>
          <w:sz w:val="32"/>
          <w:szCs w:val="24"/>
          <w:lang w:val="en-US" w:eastAsia="zh-CN" w:bidi="ar-SA"/>
        </w:rPr>
      </w:pPr>
    </w:p>
    <w:p w14:paraId="36420EB9">
      <w:pPr>
        <w:widowControl w:val="0"/>
        <w:spacing w:after="120" w:line="560" w:lineRule="exact"/>
        <w:ind w:left="420" w:leftChars="200" w:firstLine="640" w:firstLineChars="200"/>
        <w:jc w:val="both"/>
        <w:rPr>
          <w:rFonts w:hint="default" w:ascii="Times New Roman" w:hAnsi="Times New Roman" w:eastAsia="仿宋_GB2312" w:cs="Times New Roman"/>
          <w:kern w:val="2"/>
          <w:sz w:val="32"/>
          <w:szCs w:val="24"/>
          <w:lang w:val="en-US" w:eastAsia="zh-CN" w:bidi="ar-SA"/>
        </w:rPr>
      </w:pPr>
    </w:p>
    <w:p w14:paraId="1773886D">
      <w:pPr>
        <w:widowControl w:val="0"/>
        <w:spacing w:after="120" w:line="560" w:lineRule="exact"/>
        <w:ind w:left="420" w:leftChars="200" w:firstLine="640" w:firstLineChars="200"/>
        <w:jc w:val="both"/>
        <w:rPr>
          <w:rFonts w:hint="default" w:ascii="Times New Roman" w:hAnsi="Times New Roman" w:eastAsia="仿宋_GB2312" w:cs="Times New Roman"/>
          <w:kern w:val="2"/>
          <w:sz w:val="32"/>
          <w:szCs w:val="24"/>
          <w:lang w:val="en-US" w:eastAsia="zh-CN" w:bidi="ar-SA"/>
        </w:rPr>
      </w:pPr>
    </w:p>
    <w:p w14:paraId="033BBE49">
      <w:pPr>
        <w:widowControl w:val="0"/>
        <w:spacing w:after="120" w:line="560" w:lineRule="exact"/>
        <w:ind w:left="420" w:leftChars="200" w:firstLine="640" w:firstLineChars="200"/>
        <w:jc w:val="both"/>
        <w:rPr>
          <w:rFonts w:hint="default" w:ascii="Times New Roman" w:hAnsi="Times New Roman" w:eastAsia="仿宋_GB2312" w:cs="Times New Roman"/>
          <w:kern w:val="2"/>
          <w:sz w:val="32"/>
          <w:szCs w:val="24"/>
          <w:lang w:val="en-US" w:eastAsia="zh-CN" w:bidi="ar-SA"/>
        </w:rPr>
      </w:pPr>
    </w:p>
    <w:p w14:paraId="790312BF">
      <w:pPr>
        <w:widowControl w:val="0"/>
        <w:spacing w:after="120" w:line="560" w:lineRule="exact"/>
        <w:ind w:left="420" w:leftChars="200" w:firstLine="640" w:firstLineChars="200"/>
        <w:jc w:val="both"/>
        <w:rPr>
          <w:rFonts w:hint="default" w:ascii="Times New Roman" w:hAnsi="Times New Roman" w:eastAsia="仿宋_GB2312" w:cs="Times New Roman"/>
          <w:kern w:val="2"/>
          <w:sz w:val="32"/>
          <w:szCs w:val="24"/>
          <w:lang w:val="en-US" w:eastAsia="zh-CN" w:bidi="ar-SA"/>
        </w:rPr>
      </w:pPr>
    </w:p>
    <w:p w14:paraId="082C0A44">
      <w:pPr>
        <w:widowControl w:val="0"/>
        <w:spacing w:after="120" w:line="560" w:lineRule="exact"/>
        <w:ind w:left="420" w:leftChars="200" w:firstLine="640" w:firstLineChars="200"/>
        <w:jc w:val="both"/>
        <w:rPr>
          <w:rFonts w:hint="default" w:ascii="Times New Roman" w:hAnsi="Times New Roman" w:eastAsia="仿宋_GB2312" w:cs="Times New Roman"/>
          <w:kern w:val="2"/>
          <w:sz w:val="32"/>
          <w:szCs w:val="24"/>
          <w:lang w:val="en-US" w:eastAsia="zh-CN" w:bidi="ar-SA"/>
        </w:rPr>
      </w:pPr>
    </w:p>
    <w:p w14:paraId="3E248A91">
      <w:pPr>
        <w:widowControl w:val="0"/>
        <w:spacing w:after="120" w:line="560" w:lineRule="exact"/>
        <w:ind w:left="420" w:leftChars="200" w:firstLine="640" w:firstLineChars="200"/>
        <w:jc w:val="both"/>
        <w:rPr>
          <w:rFonts w:hint="default" w:ascii="Times New Roman" w:hAnsi="Times New Roman" w:eastAsia="仿宋_GB2312" w:cs="Times New Roman"/>
          <w:kern w:val="2"/>
          <w:sz w:val="32"/>
          <w:szCs w:val="24"/>
          <w:lang w:val="en-US" w:eastAsia="zh-CN" w:bidi="ar-SA"/>
        </w:rPr>
      </w:pPr>
    </w:p>
    <w:p w14:paraId="3FC20123">
      <w:pPr>
        <w:widowControl w:val="0"/>
        <w:spacing w:after="120" w:line="560" w:lineRule="exact"/>
        <w:ind w:left="420" w:leftChars="200" w:firstLine="640" w:firstLineChars="200"/>
        <w:jc w:val="both"/>
        <w:rPr>
          <w:rFonts w:hint="default" w:ascii="Times New Roman" w:hAnsi="Times New Roman" w:eastAsia="仿宋_GB2312" w:cs="Times New Roman"/>
          <w:kern w:val="2"/>
          <w:sz w:val="32"/>
          <w:szCs w:val="24"/>
          <w:lang w:val="en-US" w:eastAsia="zh-CN" w:bidi="ar-SA"/>
        </w:rPr>
      </w:pPr>
    </w:p>
    <w:p w14:paraId="40854397">
      <w:pPr>
        <w:widowControl w:val="0"/>
        <w:spacing w:after="120" w:line="560" w:lineRule="exact"/>
        <w:jc w:val="both"/>
        <w:rPr>
          <w:rFonts w:hint="eastAsia" w:ascii="黑体" w:hAnsi="黑体" w:eastAsia="黑体" w:cs="黑体"/>
          <w:kern w:val="2"/>
          <w:sz w:val="32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24"/>
          <w:lang w:val="en-US" w:eastAsia="zh-CN" w:bidi="ar-SA"/>
        </w:rPr>
        <w:t>附件1-3</w:t>
      </w:r>
    </w:p>
    <w:p w14:paraId="674BC5FB">
      <w:pPr>
        <w:widowControl w:val="0"/>
        <w:spacing w:after="120" w:line="560" w:lineRule="exact"/>
        <w:ind w:left="420" w:leftChars="200" w:firstLine="640" w:firstLineChars="200"/>
        <w:jc w:val="both"/>
        <w:rPr>
          <w:rFonts w:hint="default" w:ascii="Times New Roman" w:hAnsi="Times New Roman" w:eastAsia="仿宋_GB2312" w:cs="Times New Roman"/>
          <w:kern w:val="2"/>
          <w:sz w:val="32"/>
          <w:szCs w:val="24"/>
          <w:lang w:val="en-US" w:eastAsia="zh-CN" w:bidi="ar-SA"/>
        </w:rPr>
      </w:pPr>
    </w:p>
    <w:p w14:paraId="4A1A7CD3">
      <w:pPr>
        <w:widowControl w:val="0"/>
        <w:spacing w:after="120" w:line="560" w:lineRule="exact"/>
        <w:jc w:val="center"/>
        <w:rPr>
          <w:rFonts w:hint="eastAsia" w:ascii="黑体" w:hAnsi="黑体" w:eastAsia="黑体" w:cs="黑体"/>
          <w:kern w:val="2"/>
          <w:sz w:val="32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  <w:t>第七师137团禁止开垦陡坡地范围划定影像图</w:t>
      </w:r>
    </w:p>
    <w:p w14:paraId="3758D749">
      <w:pPr>
        <w:widowControl w:val="0"/>
        <w:spacing w:after="120" w:line="560" w:lineRule="exact"/>
        <w:ind w:left="0" w:leftChars="0" w:firstLine="0" w:firstLineChars="0"/>
        <w:jc w:val="center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366395</wp:posOffset>
            </wp:positionV>
            <wp:extent cx="6057900" cy="5314950"/>
            <wp:effectExtent l="0" t="0" r="0" b="0"/>
            <wp:wrapNone/>
            <wp:docPr id="12" name="图片 12" descr="a758964d8d43631b8c6b49ae48aeba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758964d8d43631b8c6b49ae48aebac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 xml:space="preserve"> </w:t>
      </w:r>
    </w:p>
    <w:p w14:paraId="3BE5B31D">
      <w:pPr>
        <w:widowControl w:val="0"/>
        <w:spacing w:after="120" w:line="560" w:lineRule="exact"/>
        <w:ind w:left="0" w:leftChars="0" w:firstLine="0" w:firstLineChars="0"/>
        <w:jc w:val="center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2FE33DAF">
      <w:pPr>
        <w:bidi w:val="0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24EBA631">
      <w:pPr>
        <w:bidi w:val="0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4338572C">
      <w:pPr>
        <w:tabs>
          <w:tab w:val="left" w:pos="3016"/>
        </w:tabs>
        <w:bidi w:val="0"/>
        <w:jc w:val="left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 w14:paraId="77A0BC4E">
      <w:pPr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</w:pPr>
    </w:p>
    <w:p w14:paraId="0A4981E7">
      <w:pPr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</w:pPr>
    </w:p>
    <w:p w14:paraId="6AB328CE">
      <w:pPr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</w:pPr>
    </w:p>
    <w:p w14:paraId="0400763D">
      <w:pPr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</w:pPr>
    </w:p>
    <w:p w14:paraId="1CB42343">
      <w:pPr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</w:pPr>
    </w:p>
    <w:p w14:paraId="252972F0">
      <w:pPr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</w:pPr>
    </w:p>
    <w:p w14:paraId="7FAFFB8D">
      <w:pPr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</w:pPr>
    </w:p>
    <w:p w14:paraId="3BEE416E">
      <w:pPr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</w:pPr>
    </w:p>
    <w:p w14:paraId="797F63C1">
      <w:pPr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</w:pPr>
    </w:p>
    <w:p w14:paraId="6CA24793">
      <w:pPr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</w:pPr>
    </w:p>
    <w:p w14:paraId="37DC9848">
      <w:pPr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</w:pPr>
    </w:p>
    <w:p w14:paraId="15F2BF60">
      <w:pP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F9C5D2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7A8CBA">
                          <w:pPr>
                            <w:pStyle w:val="5"/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27A8CBA">
                    <w:pPr>
                      <w:pStyle w:val="5"/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mMmVjMzVmMDQyNGNmZmZlYTY3MDZlZjYzZjVkZTUifQ=="/>
  </w:docVars>
  <w:rsids>
    <w:rsidRoot w:val="00000000"/>
    <w:rsid w:val="017E65D9"/>
    <w:rsid w:val="034A7DE9"/>
    <w:rsid w:val="0702504B"/>
    <w:rsid w:val="0A9E7E2C"/>
    <w:rsid w:val="0AB03ED4"/>
    <w:rsid w:val="0C7F4647"/>
    <w:rsid w:val="21F50C87"/>
    <w:rsid w:val="2357720D"/>
    <w:rsid w:val="2B1766BF"/>
    <w:rsid w:val="2B2518B9"/>
    <w:rsid w:val="2E0B2F02"/>
    <w:rsid w:val="2FB90458"/>
    <w:rsid w:val="329A5C97"/>
    <w:rsid w:val="33005E40"/>
    <w:rsid w:val="35330E8C"/>
    <w:rsid w:val="3C5F6AC8"/>
    <w:rsid w:val="3FD105C8"/>
    <w:rsid w:val="40891792"/>
    <w:rsid w:val="41ED4D66"/>
    <w:rsid w:val="42CA4F78"/>
    <w:rsid w:val="468E564F"/>
    <w:rsid w:val="46C95FB1"/>
    <w:rsid w:val="48217BB5"/>
    <w:rsid w:val="498E23CC"/>
    <w:rsid w:val="4A2D4FBF"/>
    <w:rsid w:val="4ADD234E"/>
    <w:rsid w:val="4D192B2A"/>
    <w:rsid w:val="50980D18"/>
    <w:rsid w:val="590F7643"/>
    <w:rsid w:val="5B1D397C"/>
    <w:rsid w:val="5EED3C02"/>
    <w:rsid w:val="60312ADF"/>
    <w:rsid w:val="604A33D1"/>
    <w:rsid w:val="61C12407"/>
    <w:rsid w:val="62CA6A4B"/>
    <w:rsid w:val="659D6702"/>
    <w:rsid w:val="669C1532"/>
    <w:rsid w:val="6A7B51CB"/>
    <w:rsid w:val="6D19466E"/>
    <w:rsid w:val="6F3028D4"/>
    <w:rsid w:val="71A364C8"/>
    <w:rsid w:val="72FA39B2"/>
    <w:rsid w:val="76E8097F"/>
    <w:rsid w:val="78BF29A0"/>
    <w:rsid w:val="7A7F7830"/>
    <w:rsid w:val="7C01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600" w:lineRule="exact"/>
      <w:jc w:val="center"/>
      <w:outlineLvl w:val="0"/>
    </w:pPr>
    <w:rPr>
      <w:rFonts w:eastAsia="方正小标宋简体"/>
      <w:kern w:val="44"/>
      <w:sz w:val="44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widowControl w:val="0"/>
      <w:adjustRightInd w:val="0"/>
      <w:snapToGrid w:val="0"/>
      <w:ind w:firstLine="0" w:firstLineChars="0"/>
      <w:jc w:val="both"/>
      <w:outlineLvl w:val="2"/>
    </w:pPr>
    <w:rPr>
      <w:rFonts w:cstheme="minorBidi"/>
      <w:b/>
      <w:kern w:val="2"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unhideWhenUsed/>
    <w:qFormat/>
    <w:uiPriority w:val="0"/>
    <w:pPr>
      <w:spacing w:after="120"/>
      <w:ind w:left="420" w:left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Body Text First Indent 2"/>
    <w:basedOn w:val="4"/>
    <w:next w:val="1"/>
    <w:unhideWhenUsed/>
    <w:qFormat/>
    <w:uiPriority w:val="0"/>
    <w:pPr>
      <w:ind w:firstLine="420" w:firstLineChars="2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00正文"/>
    <w:basedOn w:val="1"/>
    <w:qFormat/>
    <w:uiPriority w:val="0"/>
    <w:pPr>
      <w:spacing w:line="560" w:lineRule="exact"/>
      <w:ind w:firstLine="200"/>
      <w:jc w:val="both"/>
    </w:pPr>
    <w:rPr>
      <w:rFonts w:ascii="仿宋_GB2312" w:eastAsia="仿宋_GB2312"/>
      <w:sz w:val="32"/>
      <w:szCs w:val="21"/>
    </w:rPr>
  </w:style>
  <w:style w:type="paragraph" w:customStyle="1" w:styleId="13">
    <w:name w:val="Table Paragraph"/>
    <w:basedOn w:val="1"/>
    <w:qFormat/>
    <w:uiPriority w:val="1"/>
    <w:pPr>
      <w:autoSpaceDE w:val="0"/>
      <w:autoSpaceDN w:val="0"/>
      <w:jc w:val="center"/>
    </w:pPr>
    <w:rPr>
      <w:rFonts w:ascii="Times New Roman" w:hAnsi="Times New Roman" w:eastAsia="Times New Roman" w:cs="Times New Roman"/>
      <w:kern w:val="0"/>
      <w:sz w:val="22"/>
    </w:rPr>
  </w:style>
  <w:style w:type="table" w:customStyle="1" w:styleId="14">
    <w:name w:val="Table Normal"/>
    <w:semiHidden/>
    <w:unhideWhenUsed/>
    <w:qFormat/>
    <w:uiPriority w:val="2"/>
    <w:pPr>
      <w:widowControl w:val="0"/>
      <w:autoSpaceDE w:val="0"/>
      <w:autoSpaceDN w:val="0"/>
    </w:pPr>
    <w:rPr>
      <w:rFonts w:asciiTheme="minorHAnsi" w:hAnsiTheme="minorHAnsi" w:eastAsiaTheme="minorEastAsia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783</Words>
  <Characters>887</Characters>
  <Lines>0</Lines>
  <Paragraphs>0</Paragraphs>
  <TotalTime>17</TotalTime>
  <ScaleCrop>false</ScaleCrop>
  <LinksUpToDate>false</LinksUpToDate>
  <CharactersWithSpaces>923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2025-10-09T03:13:00Z</dcterms:created>
  <dc:creator>Administrator</dc:creator>
  <cp:lastModifiedBy>Nightmare.</cp:lastModifiedBy>
  <cp:lastPrinted>2025-12-02T04:46:00Z</cp:lastPrinted>
  <dcterms:modified xsi:type="dcterms:W3CDTF">2025-12-15T04:29:49Z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E8FFF76A42304315ADCBDF0EFFC3059A_13</vt:lpwstr>
  </property>
  <property fmtid="{D5CDD505-2E9C-101B-9397-08002B2CF9AE}" pid="4" name="KSOTemplateDocerSaveRecord">
    <vt:lpwstr>eyJoZGlkIjoiNDc1NDBlNjliMjI3Y2NkYzY3NjczZGZiMjcxZjAyNmMiLCJ1c2VySWQiOiI5NDk1Nzk1OTcifQ==</vt:lpwstr>
  </property>
</Properties>
</file>