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7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天北经济技术开发区(天北新区)管理委员会</w:t>
      </w:r>
    </w:p>
    <w:p w14:paraId="1178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经济发展局执法流程和执法程序</w:t>
      </w:r>
    </w:p>
    <w:p w14:paraId="76A9B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BB09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工业行业安全生产检查流程图</w:t>
      </w:r>
    </w:p>
    <w:p w14:paraId="1C0DDD7C">
      <w:pPr>
        <w:jc w:val="left"/>
      </w:pP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506085" cy="6374130"/>
            <wp:effectExtent l="0" t="0" r="18415" b="7620"/>
            <wp:docPr id="1" name="图片 1" descr="未命名文件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637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A96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color="auto" w:fill="FFFFFF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权限内固定资产投资项目节能审查流程图</w:t>
      </w:r>
      <w:r>
        <w:rPr>
          <w:rFonts w:hint="eastAsia" w:eastAsia="宋体"/>
          <w:sz w:val="30"/>
          <w:szCs w:val="30"/>
          <w:lang w:eastAsia="zh-CN"/>
        </w:rPr>
        <w:drawing>
          <wp:inline distT="0" distB="0" distL="114300" distR="114300">
            <wp:extent cx="5273040" cy="7427595"/>
            <wp:effectExtent l="0" t="0" r="3810" b="1905"/>
            <wp:docPr id="2" name="图片 2" descr="未命名文件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39F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《兵团核准的投资项目目录（2017 年本）》内固定资产投资项目核准及外商投资项目核准流程图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企业投资项目和权限内外商投资项目的备案流程图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企业技术改造项目核准、备案流程图</w:t>
      </w:r>
    </w:p>
    <w:p w14:paraId="6D857204">
      <w:pPr>
        <w:jc w:val="left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40070" cy="6304915"/>
            <wp:effectExtent l="0" t="0" r="17780" b="635"/>
            <wp:docPr id="3" name="图片 3" descr="7e1648fad6372104a5a780a04f1e6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1648fad6372104a5a780a04f1e6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07A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农用薄膜行业管理流程图</w:t>
      </w:r>
    </w:p>
    <w:p w14:paraId="17759A92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5617210" cy="74961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11890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76F8"/>
    <w:rsid w:val="07F67816"/>
    <w:rsid w:val="085E1A5D"/>
    <w:rsid w:val="0896690D"/>
    <w:rsid w:val="0992531D"/>
    <w:rsid w:val="0C44456C"/>
    <w:rsid w:val="0F362BEE"/>
    <w:rsid w:val="14E10492"/>
    <w:rsid w:val="150619C8"/>
    <w:rsid w:val="16C15493"/>
    <w:rsid w:val="16C46D32"/>
    <w:rsid w:val="1A09162B"/>
    <w:rsid w:val="1BD619E1"/>
    <w:rsid w:val="247104F9"/>
    <w:rsid w:val="26B546BC"/>
    <w:rsid w:val="2874680A"/>
    <w:rsid w:val="2CB25961"/>
    <w:rsid w:val="2E4227D9"/>
    <w:rsid w:val="2FC5794B"/>
    <w:rsid w:val="30FF50DE"/>
    <w:rsid w:val="31267093"/>
    <w:rsid w:val="3428494C"/>
    <w:rsid w:val="34F82570"/>
    <w:rsid w:val="35A3428A"/>
    <w:rsid w:val="3BB23479"/>
    <w:rsid w:val="3D7F382F"/>
    <w:rsid w:val="3F424B14"/>
    <w:rsid w:val="456839E9"/>
    <w:rsid w:val="4C0A45B2"/>
    <w:rsid w:val="4DD035C6"/>
    <w:rsid w:val="54056B7B"/>
    <w:rsid w:val="65A05E61"/>
    <w:rsid w:val="680B63A5"/>
    <w:rsid w:val="68754804"/>
    <w:rsid w:val="6C2C7E2E"/>
    <w:rsid w:val="6F6B5112"/>
    <w:rsid w:val="6F765F90"/>
    <w:rsid w:val="71C32FE3"/>
    <w:rsid w:val="764364A0"/>
    <w:rsid w:val="78CA4C57"/>
    <w:rsid w:val="7997722F"/>
    <w:rsid w:val="7C8B0BA1"/>
    <w:rsid w:val="7D976A0A"/>
    <w:rsid w:val="7DE62533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一级条标题"/>
    <w:next w:val="1"/>
    <w:qFormat/>
    <w:uiPriority w:val="0"/>
    <w:pPr>
      <w:spacing w:beforeLines="50" w:afterLines="50"/>
      <w:ind w:left="283"/>
      <w:outlineLvl w:val="2"/>
    </w:pPr>
    <w:rPr>
      <w:rFonts w:ascii="黑体" w:hAnsi="黑体" w:eastAsia="黑体" w:cs="Times New Roman"/>
      <w:sz w:val="32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3825</Words>
  <Characters>3911</Characters>
  <Lines>0</Lines>
  <Paragraphs>0</Paragraphs>
  <TotalTime>20</TotalTime>
  <ScaleCrop>false</ScaleCrop>
  <LinksUpToDate>false</LinksUpToDate>
  <CharactersWithSpaces>3932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2025-05-29T08:47:00Z</dcterms:created>
  <dc:creator>Administrator</dc:creator>
  <cp:lastModifiedBy>夏哈拉社区</cp:lastModifiedBy>
  <dcterms:modified xsi:type="dcterms:W3CDTF">2025-05-30T02:47:06Z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eyJoZGlkIjoiY2I5MjgwZjYzZjNhOGQxMzQ5YTkzZWY0YTMxZGFlMGEiLCJ1c2VySWQiOiIxMDIyNjI3MDc4In0=</vt:lpwstr>
  </property>
  <property fmtid="{D5CDD505-2E9C-101B-9397-08002B2CF9AE}" pid="4" name="ICV">
    <vt:lpwstr>63176EF8FC7841FF8AC989063F92E26A_13</vt:lpwstr>
  </property>
</Properties>
</file>