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D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5AB8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3AE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CBFA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天北经济技术开发区（天北新区）管理委员会</w:t>
      </w:r>
    </w:p>
    <w:p w14:paraId="5274F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19D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D403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034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BF64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0AA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规划建设局（城市管理局）</w:t>
      </w:r>
    </w:p>
    <w:p w14:paraId="6D57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E33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5D4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3C3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BA03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执法流程和执法程序</w:t>
      </w:r>
    </w:p>
    <w:p w14:paraId="62F98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1004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013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9E23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F03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D3F2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EF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000B8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1.天北经开区</w:t>
      </w: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城镇污水排入排水管网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许可证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办理流程</w:t>
      </w:r>
      <w:bookmarkEnd w:id="1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图</w:t>
      </w:r>
    </w:p>
    <w:p w14:paraId="4F8811C2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86360</wp:posOffset>
            </wp:positionV>
            <wp:extent cx="6125210" cy="8279130"/>
            <wp:effectExtent l="0" t="0" r="1270" b="1143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827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60C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A8E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DC5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76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CF7C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4B8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D5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12FA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3FC0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5AA3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9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707E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88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CACF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8B3D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0D6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95C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E80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E20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2D16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6B2D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天北经济技术开发区</w:t>
      </w:r>
      <w:r>
        <w:rPr>
          <w:rFonts w:hint="eastAsia" w:ascii="方正小标宋简体" w:hAnsi="黑体" w:eastAsia="方正小标宋简体"/>
          <w:sz w:val="32"/>
          <w:szCs w:val="32"/>
        </w:rPr>
        <w:t>国有土地上房屋征收与补偿流程图</w:t>
      </w:r>
    </w:p>
    <w:p w14:paraId="267E6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10795</wp:posOffset>
            </wp:positionV>
            <wp:extent cx="5471795" cy="7538720"/>
            <wp:effectExtent l="0" t="0" r="14605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75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E9E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14DD0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3E769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3A0E6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5DD32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11D9F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375B3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6786B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166F6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61FBC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6FC44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249C7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1AD58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4CDCF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1AE97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0AE56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018D8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5C96A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40E45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76EBB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2EA72378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天北经开区建设用地规划条件办理流程图</w:t>
      </w:r>
    </w:p>
    <w:p w14:paraId="04274B42">
      <w:pPr>
        <w:numPr>
          <w:ilvl w:val="0"/>
          <w:numId w:val="0"/>
        </w:numPr>
        <w:ind w:leftChars="0"/>
        <w:jc w:val="center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08320" cy="755078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55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4.天北经开区物业管理监督检查流程图</w:t>
      </w:r>
    </w:p>
    <w:p w14:paraId="7F3E1129">
      <w:pPr>
        <w:numPr>
          <w:ilvl w:val="0"/>
          <w:numId w:val="0"/>
        </w:numPr>
        <w:ind w:leftChars="0"/>
        <w:jc w:val="center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577205" cy="7482840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5.天北经开区消防设计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6259195</wp:posOffset>
                </wp:positionH>
                <wp:positionV relativeFrom="paragraph">
                  <wp:posOffset>13276580</wp:posOffset>
                </wp:positionV>
                <wp:extent cx="2672080" cy="1032510"/>
                <wp:effectExtent l="4445" t="4445" r="571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5AB9CF">
                            <w:pPr>
                              <w:jc w:val="left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师市行业主管部门：师市住房和城乡建设局</w:t>
                            </w:r>
                          </w:p>
                          <w:p w14:paraId="295EEB6D">
                            <w:pPr>
                              <w:jc w:val="left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师市行业主管电话：0992-6687281</w:t>
                            </w:r>
                          </w:p>
                          <w:p w14:paraId="53A8AAF6">
                            <w:pPr>
                              <w:jc w:val="left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经开区责任部门：规建局</w:t>
                            </w:r>
                          </w:p>
                          <w:p w14:paraId="7E9FB9C5">
                            <w:pPr>
                              <w:jc w:val="left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经开区责任领导：李东升</w:t>
                            </w:r>
                          </w:p>
                          <w:p w14:paraId="4A6717EC">
                            <w:pPr>
                              <w:jc w:val="left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经开区业务人员：陈晨</w:t>
                            </w:r>
                          </w:p>
                          <w:p w14:paraId="0113776F">
                            <w:pPr>
                              <w:jc w:val="left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经开区规建局电话：0992-3242111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2.85pt;margin-top:1045.4pt;height:81.3pt;width:210.4pt;z-index:251674624;mso-width-relative:page;mso-height-relative:page;" fillcolor="#FFFFFF" filled="t" stroked="t" coordsize="21600,21600" o:gfxdata="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vFgCbaAAAADgEAAA8AAAAAAAAAAQAgAAAAIgAAAGRycy9kb3ducmV2LnhtbFBLAQIUABQAAAAI&#10;AIdO4kDcIONXXQIAAMUEAAAOAAAAAAAAAAEAIAAAACk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25AB9CF">
                      <w:pPr>
                        <w:jc w:val="left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师市行业主管部门：师市住房和城乡建设局</w:t>
                      </w:r>
                    </w:p>
                    <w:p w14:paraId="295EEB6D">
                      <w:pPr>
                        <w:jc w:val="left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师市行业主管电话：0992-6687281</w:t>
                      </w:r>
                    </w:p>
                    <w:p w14:paraId="53A8AAF6">
                      <w:pPr>
                        <w:jc w:val="left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经开区责任部门：规建局</w:t>
                      </w:r>
                    </w:p>
                    <w:p w14:paraId="7E9FB9C5">
                      <w:pPr>
                        <w:jc w:val="left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经开区责任领导：李东升</w:t>
                      </w:r>
                    </w:p>
                    <w:p w14:paraId="4A6717EC">
                      <w:pPr>
                        <w:jc w:val="left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经开区业务人员：陈晨</w:t>
                      </w:r>
                    </w:p>
                    <w:p w14:paraId="0113776F">
                      <w:pPr>
                        <w:jc w:val="left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经开区规建局电话：0992-3242111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10565130</wp:posOffset>
                </wp:positionV>
                <wp:extent cx="2028825" cy="2736850"/>
                <wp:effectExtent l="10160" t="6985" r="11430" b="21590"/>
                <wp:wrapNone/>
                <wp:docPr id="35" name="直角上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7732395" y="13442315"/>
                          <a:ext cx="448310" cy="2388870"/>
                        </a:xfrm>
                        <a:prstGeom prst="bentUpArrow">
                          <a:avLst>
                            <a:gd name="adj1" fmla="val 9831"/>
                            <a:gd name="adj2" fmla="val 25000"/>
                            <a:gd name="adj3" fmla="val 3084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y;margin-left:505pt;margin-top:831.9pt;height:215.5pt;width:159.75pt;rotation:-5898240f;z-index:251673600;v-text-anchor:middle;mso-width-relative:page;mso-height-relative:page;" fillcolor="#5B9BD5" filled="t" stroked="t" coordsize="448310,2388870" o:gfxdata="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CWl7SN3AAAAA8BAAAPAAAAAAAAAAEAIAAAACIA&#10;AABkcnMvZG93bnJldi54bWxQSwECFAAUAAAACACHTuJA7RrHwukCAADOBQAADgAAAAAAAAABACAA&#10;AAArAQAAZHJzL2Uyb0RvYy54bWxQSwUGAAAAAAYABgBZAQAAhgYAAAAA&#10;" path="m0,2344796l314195,2344796,314195,138263,224155,138263,336232,0,448310,138263,358269,138263,358269,2388870,0,2388870xe">
                <v:path o:connectlocs="336232,0;224155,138263;0,2366833;179134,2388870;358269,1263566;448310,138263" o:connectangles="247,164,164,82,0,0"/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12077065</wp:posOffset>
                </wp:positionV>
                <wp:extent cx="1316355" cy="1052195"/>
                <wp:effectExtent l="4445" t="4445" r="5080" b="1016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B74892">
                            <w:pPr>
                              <w:spacing w:line="560" w:lineRule="exact"/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获得消防设计审查意见书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1pt;margin-top:950.95pt;height:82.85pt;width:103.65pt;z-index:251672576;mso-width-relative:page;mso-height-relative:page;" fillcolor="#FFFFFF" filled="t" stroked="t" coordsize="21600,21600" o:gfxdata="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f28+X2gAAAA0BAAAPAAAAAAAAAAEAIAAAACIAAABkcnMvZG93bnJldi54bWxQSwECFAAU&#10;AAAACACHTuJAPqB3mWECAADHBAAADgAAAAAAAAABACAAAAAp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AB74892">
                      <w:pPr>
                        <w:spacing w:line="560" w:lineRule="exact"/>
                        <w:jc w:val="center"/>
                        <w:rPr>
                          <w:rFonts w:ascii="方正小标宋简体" w:hAnsi="方正小标宋简体" w:eastAsia="方正小标宋简体" w:cs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获得消防设计审查意见书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10664190</wp:posOffset>
                </wp:positionV>
                <wp:extent cx="2891790" cy="210185"/>
                <wp:effectExtent l="6350" t="11430" r="12700" b="22225"/>
                <wp:wrapNone/>
                <wp:docPr id="31" name="右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2495" y="12251055"/>
                          <a:ext cx="2493645" cy="210185"/>
                        </a:xfrm>
                        <a:prstGeom prst="rightArrow">
                          <a:avLst>
                            <a:gd name="adj1" fmla="val 22614"/>
                            <a:gd name="adj2" fmla="val 81307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96.55pt;margin-top:839.7pt;height:16.55pt;width:227.7pt;z-index:251671552;v-text-anchor:middle;mso-width-relative:page;mso-height-relative:page;" fillcolor="#5B9BD5" filled="t" stroked="t" coordsize="21600,21600" o:gfxdata="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FGL2D3AAAAA4B&#10;AAAPAAAAAAAAAAEAIAAAACIAAABkcnMvZG93bnJldi54bWxQSwECFAAUAAAACACHTuJAazaslMIC&#10;AACMBQAADgAAAAAAAAABACAAAAArAQAAZHJzL2Uyb0RvYy54bWxQSwUGAAAAAAYABgBZAQAAXwYA&#10;AAAA&#10;" adj="20120,8357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6656070</wp:posOffset>
                </wp:positionH>
                <wp:positionV relativeFrom="paragraph">
                  <wp:posOffset>9227185</wp:posOffset>
                </wp:positionV>
                <wp:extent cx="2663825" cy="1654175"/>
                <wp:effectExtent l="4445" t="4445" r="13970" b="177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3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36E858">
                            <w:pPr>
                              <w:jc w:val="left"/>
                              <w:rPr>
                                <w:rFonts w:hint="eastAsia"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天北经开区综合窗口审核资料：</w:t>
                            </w:r>
                          </w:p>
                          <w:p w14:paraId="44642B7C">
                            <w:pPr>
                              <w:jc w:val="left"/>
                              <w:rPr>
                                <w:rFonts w:hint="eastAsia"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1.业务陈晨登录账号受理并提交陈晨审核；</w:t>
                            </w:r>
                          </w:p>
                          <w:p w14:paraId="4FF5789F">
                            <w:pPr>
                              <w:jc w:val="left"/>
                              <w:rPr>
                                <w:rFonts w:hint="eastAsia"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2.陈晨审核并提交规建局副局长李东升审批；</w:t>
                            </w:r>
                          </w:p>
                          <w:p w14:paraId="2D9E23CC">
                            <w:pPr>
                              <w:jc w:val="left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3.规建局副局长李东升审批完成后反馈业务陈晨</w:t>
                            </w:r>
                          </w:p>
                          <w:p w14:paraId="47CBC0F7">
                            <w:pPr>
                              <w:jc w:val="left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4.业务人员陈晨出具消防设计审查意见书。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4.1pt;margin-top:726.55pt;height:130.25pt;width:209.75pt;z-index:251670528;mso-width-relative:page;mso-height-relative:page;" fillcolor="#FFFFFF" filled="t" stroked="t" coordsize="21600,21600" o:gfxdata="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yHJ952QAAAA8BAAAPAAAAAAAAAAEAIAAAACIAAABkcnMvZG93bnJldi54bWxQSwECFAAUAAAA&#10;CACHTuJAvdQeal8CAADHBAAADgAAAAAAAAABACAAAAAo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536E858">
                      <w:pPr>
                        <w:jc w:val="left"/>
                        <w:rPr>
                          <w:rFonts w:hint="eastAsia" w:cs="宋体"/>
                        </w:rPr>
                      </w:pPr>
                      <w:r>
                        <w:rPr>
                          <w:rFonts w:hint="eastAsia" w:cs="宋体"/>
                        </w:rPr>
                        <w:t>天北经开区综合窗口审核资料：</w:t>
                      </w:r>
                    </w:p>
                    <w:p w14:paraId="44642B7C">
                      <w:pPr>
                        <w:jc w:val="left"/>
                        <w:rPr>
                          <w:rFonts w:hint="eastAsia" w:cs="宋体"/>
                        </w:rPr>
                      </w:pPr>
                      <w:r>
                        <w:rPr>
                          <w:rFonts w:hint="eastAsia" w:cs="宋体"/>
                        </w:rPr>
                        <w:t>1.业务陈晨登录账号受理并提交陈晨审核；</w:t>
                      </w:r>
                    </w:p>
                    <w:p w14:paraId="4FF5789F">
                      <w:pPr>
                        <w:jc w:val="left"/>
                        <w:rPr>
                          <w:rFonts w:hint="eastAsia" w:cs="宋体"/>
                        </w:rPr>
                      </w:pPr>
                      <w:r>
                        <w:rPr>
                          <w:rFonts w:hint="eastAsia" w:cs="宋体"/>
                        </w:rPr>
                        <w:t>2.陈晨审核并提交规建局副局长李东升审批；</w:t>
                      </w:r>
                    </w:p>
                    <w:p w14:paraId="2D9E23CC">
                      <w:pPr>
                        <w:jc w:val="left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3.规建局副局长李东升审批完成后反馈业务陈晨</w:t>
                      </w:r>
                    </w:p>
                    <w:p w14:paraId="47CBC0F7">
                      <w:pPr>
                        <w:jc w:val="left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4.业务人员陈晨出具消防设计审查意见书。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7442200</wp:posOffset>
                </wp:positionH>
                <wp:positionV relativeFrom="paragraph">
                  <wp:posOffset>7197090</wp:posOffset>
                </wp:positionV>
                <wp:extent cx="999490" cy="694055"/>
                <wp:effectExtent l="4445" t="4445" r="17145" b="1778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8583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告知企业原因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6pt;margin-top:566.7pt;height:54.65pt;width:78.7pt;z-index:251669504;mso-width-relative:page;mso-height-relative:page;" fillcolor="#FFFFFF" filled="t" stroked="t" coordsize="21600,21600" o:gfxdata="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rX&#10;dmDYAAAADwEAAA8AAAAAAAAAAQAgAAAAIgAAAGRycy9kb3ducmV2LnhtbFBLAQIUABQAAAAIAIdO&#10;4kAxBK+iXAIAAMcEAAAOAAAAAAAAAAEAIAAAACc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08583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告知企业原因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7740650</wp:posOffset>
                </wp:positionH>
                <wp:positionV relativeFrom="paragraph">
                  <wp:posOffset>6800850</wp:posOffset>
                </wp:positionV>
                <wp:extent cx="352425" cy="369570"/>
                <wp:effectExtent l="15240" t="6350" r="28575" b="20320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downArrow">
                          <a:avLst>
                            <a:gd name="adj1" fmla="val 29166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609.5pt;margin-top:535.5pt;height:29.1pt;width:27.75pt;z-index:251668480;v-text-anchor:middle;mso-width-relative:page;mso-height-relative:page;" fillcolor="#5B9BD5" filled="t" stroked="t" coordsize="21600,21600" o:gfxdata="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HaT2290AAAAPAQAADwAAAAAAAAABACAA&#10;AAAiAAAAZHJzL2Rvd25yZXYueG1sUEsBAhQAFAAAAAgAh07iQKmHU+KzAgAAfQUAAA4AAAAAAAAA&#10;AQAgAAAALAEAAGRycy9lMm9Eb2MueG1sUEsFBgAAAAAGAAYAWQEAAFEGAAAAAA==&#10;" adj="11085,765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6812915</wp:posOffset>
                </wp:positionH>
                <wp:positionV relativeFrom="paragraph">
                  <wp:posOffset>6791325</wp:posOffset>
                </wp:positionV>
                <wp:extent cx="352425" cy="361950"/>
                <wp:effectExtent l="15240" t="6350" r="28575" b="12700"/>
                <wp:wrapNone/>
                <wp:docPr id="24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downArrow">
                          <a:avLst>
                            <a:gd name="adj1" fmla="val 29166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36.45pt;margin-top:534.75pt;height:28.5pt;width:27.75pt;z-index:251666432;v-text-anchor:middle;mso-width-relative:page;mso-height-relative:page;" fillcolor="#5B9BD5" filled="t" stroked="t" coordsize="21600,21600" o:gfxdata="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qArFB9wAAAAPAQAADwAAAAAAAAABACAA&#10;AAAiAAAAZHJzL2Rvd25yZXYueG1sUEsBAhQAFAAAAAgAh07iQHb8q4O0AgAAfQUAAA4AAAAAAAAA&#10;AQAgAAAAKwEAAGRycy9lMm9Eb2MueG1sUEsFBgAAAAAGAAYAWQEAAFEGAAAAAA==&#10;" adj="11085,765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7471410</wp:posOffset>
                </wp:positionH>
                <wp:positionV relativeFrom="paragraph">
                  <wp:posOffset>6416040</wp:posOffset>
                </wp:positionV>
                <wp:extent cx="765175" cy="360045"/>
                <wp:effectExtent l="4445" t="4445" r="7620" b="1651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7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31F730">
                            <w:pPr>
                              <w:jc w:val="center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8.3pt;margin-top:505.2pt;height:28.35pt;width:60.25pt;z-index:251665408;mso-width-relative:page;mso-height-relative:page;" fillcolor="#FFFFFF" filled="t" stroked="t" coordsize="21600,21600" o:gfxdata="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TBmmTYAAAADwEAAA8AAAAAAAAAAQAgAAAAIgAAAGRycy9kb3ducmV2LnhtbFBLAQIUABQAAAAI&#10;AIdO4kAH6WbwXwIAAMc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331F730">
                      <w:pPr>
                        <w:jc w:val="center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6400165</wp:posOffset>
                </wp:positionV>
                <wp:extent cx="695325" cy="386715"/>
                <wp:effectExtent l="4445" t="4445" r="16510" b="508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7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1B2473">
                            <w:pPr>
                              <w:jc w:val="center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5.75pt;margin-top:503.95pt;height:30.45pt;width:54.75pt;z-index:251664384;mso-width-relative:page;mso-height-relative:page;" fillcolor="#FFFFFF" filled="t" stroked="t" coordsize="21600,21600" o:gfxdata="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WV5VY2AAAAA8BAAAPAAAAAAAAAAEAIAAAACIAAABkcnMvZG93bnJldi54bWxQSwECFAAUAAAA&#10;CACHTuJA8TlPa2ACAADHBAAADgAAAAAAAAABACAAAAAn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A1B2473">
                      <w:pPr>
                        <w:jc w:val="center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7147560</wp:posOffset>
                </wp:positionH>
                <wp:positionV relativeFrom="paragraph">
                  <wp:posOffset>6021705</wp:posOffset>
                </wp:positionV>
                <wp:extent cx="617855" cy="576580"/>
                <wp:effectExtent l="44450" t="87630" r="53975" b="0"/>
                <wp:wrapNone/>
                <wp:docPr id="21" name="直角双向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40000">
                          <a:off x="8365490" y="10022205"/>
                          <a:ext cx="617855" cy="576580"/>
                        </a:xfrm>
                        <a:prstGeom prst="leftUpArrow">
                          <a:avLst>
                            <a:gd name="adj1" fmla="val 25000"/>
                            <a:gd name="adj2" fmla="val 19238"/>
                            <a:gd name="adj3" fmla="val 4096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562.8pt;margin-top:474.15pt;height:45.4pt;width:48.65pt;rotation:-8912896f;z-index:251663360;v-text-anchor:middle;mso-width-relative:page;mso-height-relative:page;" fillcolor="#5B9BD5" filled="t" stroked="t" coordsize="617855,576580" o:gfxdata="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D4Npz93gAAAA4BAAAPAAAAAAAAAAEAIAAAACIA&#10;AABkcnMvZG93bnJldi54bWxQSwECFAAUAAAACACHTuJA+U9i7OcCAADIBQAADgAAAAAAAAABACAA&#10;AAAtAQAAZHJzL2Uyb0RvYy54bWxQSwUGAAAAAAYABgBZAQAAhgYAAAAA&#10;" path="m0,465657l236172,354735,236172,393585,434860,393585,434860,236172,396010,236172,506932,0,617855,236172,579005,236172,579005,537730,236172,537730,236172,576580xe">
                <v:path o:connectlocs="506932,0;396010,236172;236172,354735;0,465657;236172,576580;407588,537730;579005,386951;617855,236172" o:connectangles="247,164,247,164,82,82,0,0"/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7125335</wp:posOffset>
                </wp:positionH>
                <wp:positionV relativeFrom="paragraph">
                  <wp:posOffset>4712970</wp:posOffset>
                </wp:positionV>
                <wp:extent cx="457200" cy="418465"/>
                <wp:effectExtent l="17145" t="6350" r="28575" b="17145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8465"/>
                        </a:xfrm>
                        <a:prstGeom prst="downArrow">
                          <a:avLst>
                            <a:gd name="adj1" fmla="val 50000"/>
                            <a:gd name="adj2" fmla="val 4784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561.05pt;margin-top:371.1pt;height:32.95pt;width:36pt;z-index:251662336;v-text-anchor:middle;mso-width-relative:page;mso-height-relative:page;" fillcolor="#5B9BD5" filled="t" stroked="t" coordsize="21600,21600" o:gfxdata="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KJSxJPYAAAADQEAAA8AAAAAAAAAAQAgAAAAIgAA&#10;AGRycy9kb3ducmV2LnhtbFBLAQIUABQAAAAIAIdO4kCywXg6swIAAH0FAAAOAAAAAAAAAAEAIAAA&#10;ACcBAABkcnMvZTJvRG9jLnhtbFBLBQYAAAAABgAGAFkBAABMBgAAAAA=&#10;" adj="11266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6946265</wp:posOffset>
                </wp:positionH>
                <wp:positionV relativeFrom="paragraph">
                  <wp:posOffset>2413000</wp:posOffset>
                </wp:positionV>
                <wp:extent cx="1563370" cy="468630"/>
                <wp:effectExtent l="4445" t="4445" r="1714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CA9F03"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</w:rPr>
                              <w:t>政府操作流程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6.95pt;margin-top:190pt;height:36.9pt;width:123.1pt;z-index:251661312;mso-width-relative:page;mso-height-relative:page;" fillcolor="#FFFFFF" filled="t" stroked="t" coordsize="21600,21600" o:gfxdata="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W&#10;WEhN2AAAAA0BAAAPAAAAAAAAAAEAIAAAACIAAABkcnMvZG93bnJldi54bWxQSwECFAAUAAAACACH&#10;TuJAYrNQhF0CAADFBAAADgAAAAAAAAABACAAAAAnAQAAZHJzL2Uyb0RvYy54bWxQSwUGAAAAAAYA&#10;BgBZAQAA9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BCA9F03"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</w:rPr>
                        <w:t>政府操作流程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10168255</wp:posOffset>
                </wp:positionV>
                <wp:extent cx="2861310" cy="2018030"/>
                <wp:effectExtent l="5080" t="4445" r="13970" b="1968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30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FD851D">
                            <w:pPr>
                              <w:jc w:val="left"/>
                              <w:rPr>
                                <w:rFonts w:hint="eastAsia"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企业准备材料：</w:t>
                            </w:r>
                          </w:p>
                          <w:p w14:paraId="4EF142B7">
                            <w:pPr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  <w:lang w:bidi="en-US"/>
                              </w:rPr>
                              <w:t>1.建设工程消防设计审查申请表；</w:t>
                            </w:r>
                          </w:p>
                          <w:p w14:paraId="041C1F9A">
                            <w:pPr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  <w:lang w:bidi="en-US"/>
                              </w:rPr>
                              <w:t>2.消防设计文件（经施工图审查合格，同时提交审图合格书，图纸。提交电子版材料）；</w:t>
                            </w:r>
                          </w:p>
                          <w:p w14:paraId="26F5B5B8">
                            <w:pPr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  <w:lang w:bidi="en-US"/>
                              </w:rPr>
                              <w:t>3.新建，扩建项目提供建设工程规划许可文件，无需办理工程规划许可的出具证明和法人承诺；</w:t>
                            </w:r>
                          </w:p>
                          <w:p w14:paraId="3F03794F">
                            <w:pPr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  <w:lang w:bidi="en-US"/>
                              </w:rPr>
                              <w:t>4.改建装饰装修项目的需提供原建筑的消防设计审核意见书、验收意见书及租房合同，进行内装修建筑所在楼层原土建平面图；</w:t>
                            </w:r>
                          </w:p>
                          <w:p w14:paraId="73433D2E">
                            <w:pPr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  <w:lang w:bidi="en-US"/>
                              </w:rPr>
                              <w:t>5.依法需要批准的临时性建筑，应当提交批准文件；</w:t>
                            </w:r>
                          </w:p>
                          <w:p w14:paraId="44708DC0">
                            <w:pPr>
                              <w:jc w:val="left"/>
                              <w:rPr>
                                <w:rFonts w:hint="eastAsia" w:ascii="宋体" w:hAnsi="宋体" w:cs="宋体"/>
                                <w:color w:val="000000"/>
                                <w:szCs w:val="21"/>
                              </w:rPr>
                            </w:pPr>
                          </w:p>
                          <w:p w14:paraId="41E97276">
                            <w:pPr>
                              <w:jc w:val="left"/>
                              <w:rPr>
                                <w:rFonts w:cs="宋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1pt;margin-top:800.65pt;height:158.9pt;width:225.3pt;z-index:251667456;mso-width-relative:page;mso-height-relative:page;" fillcolor="#FFFFFF" filled="t" stroked="t" coordsize="21600,21600" o:gfxdata="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9neKe1gAAAA0BAAAPAAAAAAAAAAEAIAAAACIAAABkcnMvZG93bnJldi54bWxQSwECFAAUAAAA&#10;CACHTuJAkIbsXWICAADIBAAADgAAAAAAAAABACAAAAAlAQAAZHJzL2Uyb0RvYy54bWxQSwUGAAAA&#10;AAYABgBZAQAA+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1FD851D">
                      <w:pPr>
                        <w:jc w:val="left"/>
                        <w:rPr>
                          <w:rFonts w:hint="eastAsia" w:cs="宋体"/>
                        </w:rPr>
                      </w:pPr>
                      <w:r>
                        <w:rPr>
                          <w:rFonts w:hint="eastAsia" w:cs="宋体"/>
                        </w:rPr>
                        <w:t>企业准备材料：</w:t>
                      </w:r>
                    </w:p>
                    <w:p w14:paraId="4EF142B7">
                      <w:pPr>
                        <w:jc w:val="left"/>
                        <w:rPr>
                          <w:rFonts w:hint="eastAsia" w:ascii="宋体" w:hAnsi="宋体" w:cs="宋体"/>
                          <w:color w:val="000000"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Cs w:val="21"/>
                          <w:lang w:bidi="en-US"/>
                        </w:rPr>
                        <w:t>1.建设工程消防设计审查申请表；</w:t>
                      </w:r>
                    </w:p>
                    <w:p w14:paraId="041C1F9A">
                      <w:pPr>
                        <w:jc w:val="left"/>
                        <w:rPr>
                          <w:rFonts w:hint="eastAsia" w:ascii="宋体" w:hAnsi="宋体" w:cs="宋体"/>
                          <w:color w:val="000000"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Cs w:val="21"/>
                          <w:lang w:bidi="en-US"/>
                        </w:rPr>
                        <w:t>2.消防设计文件（经施工图审查合格，同时提交审图合格书，图纸。提交电子版材料）；</w:t>
                      </w:r>
                    </w:p>
                    <w:p w14:paraId="26F5B5B8">
                      <w:pPr>
                        <w:jc w:val="left"/>
                        <w:rPr>
                          <w:rFonts w:hint="eastAsia" w:ascii="宋体" w:hAnsi="宋体" w:cs="宋体"/>
                          <w:color w:val="000000"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Cs w:val="21"/>
                          <w:lang w:bidi="en-US"/>
                        </w:rPr>
                        <w:t>3.新建，扩建项目提供建设工程规划许可文件，无需办理工程规划许可的出具证明和法人承诺；</w:t>
                      </w:r>
                    </w:p>
                    <w:p w14:paraId="3F03794F">
                      <w:pPr>
                        <w:jc w:val="left"/>
                        <w:rPr>
                          <w:rFonts w:hint="eastAsia" w:ascii="宋体" w:hAnsi="宋体" w:cs="宋体"/>
                          <w:color w:val="000000"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Cs w:val="21"/>
                          <w:lang w:bidi="en-US"/>
                        </w:rPr>
                        <w:t>4.改建装饰装修项目的需提供原建筑的消防设计审核意见书、验收意见书及租房合同，进行内装修建筑所在楼层原土建平面图；</w:t>
                      </w:r>
                    </w:p>
                    <w:p w14:paraId="73433D2E">
                      <w:pPr>
                        <w:jc w:val="left"/>
                        <w:rPr>
                          <w:rFonts w:hint="eastAsia" w:ascii="宋体" w:hAnsi="宋体" w:cs="宋体"/>
                          <w:color w:val="000000"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Cs w:val="21"/>
                          <w:lang w:bidi="en-US"/>
                        </w:rPr>
                        <w:t>5.依法需要批准的临时性建筑，应当提交批准文件；</w:t>
                      </w:r>
                    </w:p>
                    <w:p w14:paraId="44708DC0">
                      <w:pPr>
                        <w:jc w:val="left"/>
                        <w:rPr>
                          <w:rFonts w:hint="eastAsia" w:ascii="宋体" w:hAnsi="宋体" w:cs="宋体"/>
                          <w:color w:val="000000"/>
                          <w:szCs w:val="21"/>
                        </w:rPr>
                      </w:pPr>
                    </w:p>
                    <w:p w14:paraId="41E97276">
                      <w:pPr>
                        <w:jc w:val="left"/>
                        <w:rPr>
                          <w:rFonts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审查流程图</w:t>
      </w:r>
    </w:p>
    <w:p w14:paraId="04FC7951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614670" cy="7611745"/>
            <wp:effectExtent l="0" t="0" r="8890" b="825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61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D2EE2">
      <w:pPr>
        <w:numPr>
          <w:ilvl w:val="0"/>
          <w:numId w:val="2"/>
        </w:numPr>
        <w:ind w:leftChars="0"/>
        <w:jc w:val="center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天北经开区建筑工程施工许可证核发流程图</w:t>
      </w:r>
    </w:p>
    <w:p w14:paraId="3904A29E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654040" cy="7656830"/>
            <wp:effectExtent l="0" t="0" r="0" b="889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765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DEB70">
      <w:pPr>
        <w:numPr>
          <w:ilvl w:val="0"/>
          <w:numId w:val="2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天北经开区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停止供水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审批流程图</w:t>
      </w:r>
    </w:p>
    <w:p w14:paraId="74803E3E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561965" cy="7595870"/>
            <wp:effectExtent l="0" t="0" r="635" b="889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1965" cy="75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E8880">
      <w:pPr>
        <w:numPr>
          <w:ilvl w:val="0"/>
          <w:numId w:val="2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天北经开区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用地规划许可证流程图</w:t>
      </w:r>
    </w:p>
    <w:p w14:paraId="3AF39029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692140" cy="7634605"/>
            <wp:effectExtent l="0" t="0" r="7620" b="63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76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2BC04">
      <w:pPr>
        <w:numPr>
          <w:ilvl w:val="0"/>
          <w:numId w:val="2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天北经开区建设工程规划许可证办理流程图</w:t>
      </w:r>
    </w:p>
    <w:p w14:paraId="65E31FD9">
      <w:pPr>
        <w:numPr>
          <w:ilvl w:val="0"/>
          <w:numId w:val="0"/>
        </w:numPr>
        <w:ind w:leftChars="0"/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91505" cy="7673340"/>
            <wp:effectExtent l="0" t="0" r="8255" b="762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1505" cy="767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8B3B1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天北经开区特殊建设工程消防验收流程图</w:t>
      </w:r>
    </w:p>
    <w:p w14:paraId="4CD6750F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668645" cy="7634605"/>
            <wp:effectExtent l="0" t="0" r="635" b="63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76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1C506">
      <w:pPr>
        <w:numPr>
          <w:ilvl w:val="0"/>
          <w:numId w:val="2"/>
        </w:num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天北经济技术开发区（天北新区）工程建设涉及城市绿地、树木审批流程图</w:t>
      </w:r>
    </w:p>
    <w:p w14:paraId="79791E66">
      <w:pPr>
        <w:numPr>
          <w:ilvl w:val="0"/>
          <w:numId w:val="0"/>
        </w:numPr>
        <w:spacing w:line="560" w:lineRule="exact"/>
        <w:ind w:leftChars="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71120</wp:posOffset>
            </wp:positionV>
            <wp:extent cx="5706745" cy="7352665"/>
            <wp:effectExtent l="0" t="0" r="8255" b="8255"/>
            <wp:wrapNone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735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C1638D">
      <w:pPr>
        <w:numPr>
          <w:ilvl w:val="0"/>
          <w:numId w:val="0"/>
        </w:numPr>
        <w:ind w:leftChars="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1E4351A"/>
    <w:p w14:paraId="743EBD7E">
      <w:pPr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</w:p>
    <w:p w14:paraId="1FEBF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37341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324E3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5C633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68670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0727B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10F9B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59531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2FB0E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7A557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69463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2BF24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5DB68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5312B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66BCA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61CF8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2E36A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615B7758">
      <w:pPr>
        <w:numPr>
          <w:ilvl w:val="0"/>
          <w:numId w:val="2"/>
        </w:numPr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天北经济技术开发区（天北新区）</w:t>
      </w:r>
      <w:r>
        <w:rPr>
          <w:rFonts w:hint="eastAsia" w:ascii="方正小标宋简体" w:eastAsia="方正小标宋简体"/>
          <w:sz w:val="32"/>
          <w:szCs w:val="32"/>
        </w:rPr>
        <w:t>市政设施建设类</w:t>
      </w:r>
    </w:p>
    <w:p w14:paraId="4D422C63">
      <w:pPr>
        <w:numPr>
          <w:ilvl w:val="0"/>
          <w:numId w:val="0"/>
        </w:numPr>
        <w:spacing w:line="56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327660</wp:posOffset>
            </wp:positionV>
            <wp:extent cx="5699760" cy="7352665"/>
            <wp:effectExtent l="0" t="0" r="0" b="8255"/>
            <wp:wrapNone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735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审批流程图</w:t>
      </w:r>
    </w:p>
    <w:p w14:paraId="0E137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6E7A2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42445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785FD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4991C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71547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39F6B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124C7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5B877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49BE2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55635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194EB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7D67A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19EDA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071ED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2DE2B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39B78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3628A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44897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0810C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</w:p>
    <w:p w14:paraId="6AF8390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13.</w:t>
      </w:r>
      <w:bookmarkStart w:id="2" w:name="OLE_LINK9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天北经济技术开发区（天北新区）</w:t>
      </w:r>
    </w:p>
    <w:bookmarkEnd w:id="2"/>
    <w:p w14:paraId="503B532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459740</wp:posOffset>
            </wp:positionV>
            <wp:extent cx="5646420" cy="7238365"/>
            <wp:effectExtent l="0" t="0" r="7620" b="635"/>
            <wp:wrapNone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723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32"/>
          <w:szCs w:val="32"/>
        </w:rPr>
        <w:t>因工程建设需要拆除、改动、迁移供水排水与污水处理设施审核流程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流程图</w:t>
      </w:r>
    </w:p>
    <w:p w14:paraId="298DE7D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D720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6D745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303DB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2EFEF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5DE0C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B0DE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04AA1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20869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121B1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3EFFB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1070D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1D4DA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798D8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2D16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8EEB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5A7DD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5A67F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6892B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16FBC0D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14.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天北经济技术开发区（天北新区）</w:t>
      </w:r>
    </w:p>
    <w:p w14:paraId="7AD45F3A">
      <w:pPr>
        <w:spacing w:line="56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从事生活垃圾（含粪便）经营性清扫、收集、运输、处理服务</w:t>
      </w:r>
    </w:p>
    <w:p w14:paraId="6DF8828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91440</wp:posOffset>
            </wp:positionV>
            <wp:extent cx="6132830" cy="7498715"/>
            <wp:effectExtent l="0" t="0" r="8890" b="14605"/>
            <wp:wrapNone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749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审批</w:t>
      </w:r>
      <w:r>
        <w:rPr>
          <w:rFonts w:hint="eastAsia" w:ascii="方正小标宋简体" w:eastAsia="方正小标宋简体"/>
          <w:sz w:val="32"/>
          <w:szCs w:val="32"/>
        </w:rPr>
        <w:t>流程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图</w:t>
      </w:r>
    </w:p>
    <w:p w14:paraId="5C991D2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ABF8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730AF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383D0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7EEAD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354F9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06ED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71C25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5C4AC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6B0B5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6898A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5B08E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1FA9C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1FE5D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71B42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304CD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01268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6098A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53884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6E231475">
      <w:pPr>
        <w:numPr>
          <w:ilvl w:val="0"/>
          <w:numId w:val="3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天北经济技术开发区（天北新区）</w:t>
      </w:r>
      <w:r>
        <w:rPr>
          <w:rFonts w:hint="eastAsia" w:ascii="方正小标宋简体" w:eastAsia="方正小标宋简体"/>
          <w:sz w:val="32"/>
          <w:szCs w:val="32"/>
        </w:rPr>
        <w:t>市政公用事业特许经营许可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审批流程图</w:t>
      </w:r>
    </w:p>
    <w:p w14:paraId="61A1F1AE">
      <w:pPr>
        <w:numPr>
          <w:ilvl w:val="0"/>
          <w:numId w:val="0"/>
        </w:num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3" w:name="_GoBack"/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33020</wp:posOffset>
            </wp:positionV>
            <wp:extent cx="5759450" cy="7360285"/>
            <wp:effectExtent l="0" t="0" r="1270" b="635"/>
            <wp:wrapNone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6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"/>
    </w:p>
    <w:p w14:paraId="653C3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7277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21792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0625E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583B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07D59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2998F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9283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0BE35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3D2DE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48BA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4511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05D73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5D532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1B419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54C18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5D3B2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E9BA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FB86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19A3B83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16.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天北经济技术开发区（天北新区）</w:t>
      </w:r>
    </w:p>
    <w:p w14:paraId="50B41EA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304800</wp:posOffset>
            </wp:positionV>
            <wp:extent cx="5958205" cy="7399020"/>
            <wp:effectExtent l="0" t="0" r="635" b="7620"/>
            <wp:wrapNone/>
            <wp:docPr id="2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关闭、闲置、拆除城市环卫设施许可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流程图</w:t>
      </w:r>
    </w:p>
    <w:p w14:paraId="3139F373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88A7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9B83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7D76F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6969B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5EA0E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126B4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207D8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4F55D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02589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56FAF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27923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237D2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06670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3BC72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2AD49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139D9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77E32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25A92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0F08E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p w14:paraId="39795F3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2"/>
          <w:sz w:val="32"/>
          <w:szCs w:val="32"/>
          <w:shd w:val="clear" w:color="auto" w:fill="FFFFFF"/>
          <w:lang w:val="en-US" w:eastAsia="zh-CN"/>
        </w:rPr>
        <w:t>天北经开区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2"/>
          <w:sz w:val="32"/>
          <w:szCs w:val="32"/>
          <w:shd w:val="clear" w:color="auto" w:fill="FFFFFF"/>
        </w:rPr>
        <w:t>临时堆放物料、搭建非永久性建构筑物占道施工审批许可证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2"/>
          <w:sz w:val="32"/>
          <w:szCs w:val="32"/>
          <w:shd w:val="clear" w:color="auto" w:fill="FFFFFF"/>
          <w:lang w:val="en-US" w:eastAsia="zh-CN"/>
        </w:rPr>
        <w:t>流程图</w:t>
      </w:r>
    </w:p>
    <w:p w14:paraId="0A697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2"/>
          <w:sz w:val="32"/>
          <w:szCs w:val="32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2540</wp:posOffset>
            </wp:positionV>
            <wp:extent cx="5836920" cy="7344410"/>
            <wp:effectExtent l="0" t="0" r="0" b="1270"/>
            <wp:wrapNone/>
            <wp:docPr id="2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734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45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2"/>
          <w:sz w:val="32"/>
          <w:szCs w:val="32"/>
          <w:shd w:val="clear" w:color="auto" w:fill="FFFFFF"/>
          <w:lang w:val="en-US" w:eastAsia="zh-CN"/>
        </w:rPr>
      </w:pPr>
    </w:p>
    <w:p w14:paraId="3E483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黑体" w:eastAsia="方正小标宋简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D9E95"/>
    <w:multiLevelType w:val="singleLevel"/>
    <w:tmpl w:val="AB6D9E95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3E7E4A"/>
    <w:multiLevelType w:val="singleLevel"/>
    <w:tmpl w:val="B83E7E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A9E0AD3"/>
    <w:multiLevelType w:val="singleLevel"/>
    <w:tmpl w:val="2A9E0AD3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B7EC5"/>
    <w:rsid w:val="2F1F2E1B"/>
    <w:rsid w:val="46BC63D9"/>
    <w:rsid w:val="4BE4728A"/>
    <w:rsid w:val="5EE97040"/>
    <w:rsid w:val="674E74FB"/>
    <w:rsid w:val="7FD7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482</Words>
  <Characters>491</Characters>
  <Lines>0</Lines>
  <Paragraphs>0</Paragraphs>
  <TotalTime>1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2024-01-16T10:14:00Z</dcterms:created>
  <dc:creator>Administrator</dc:creator>
  <cp:lastModifiedBy>夏哈拉社区</cp:lastModifiedBy>
  <dcterms:modified xsi:type="dcterms:W3CDTF">2026-03-05T09:15:58Z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79EE5F415DFF4A529ECECAA8ED000F00_13</vt:lpwstr>
  </property>
  <property fmtid="{D5CDD505-2E9C-101B-9397-08002B2CF9AE}" pid="4" name="KSOTemplateDocerSaveRecord">
    <vt:lpwstr>eyJoZGlkIjoiZGU1MzlkN2JiNDY2YjA2NGU1ODVjZjQwY2VhN2NhOTYiLCJ1c2VySWQiOiI0NzcxNTUwNzUifQ==</vt:lpwstr>
  </property>
</Properties>
</file>